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EE7" w:rsidRPr="00523EE7" w:rsidRDefault="00523EE7" w:rsidP="00523EE7">
      <w:pPr>
        <w:spacing w:line="240" w:lineRule="auto"/>
        <w:ind w:right="450"/>
        <w:jc w:val="both"/>
        <w:rPr>
          <w:rFonts w:ascii="Arial" w:hAnsi="Arial" w:cs="Arial"/>
          <w:snapToGrid w:val="0"/>
          <w:color w:val="000000"/>
        </w:rPr>
      </w:pPr>
    </w:p>
    <w:p w:rsidR="00523EE7" w:rsidRPr="00523EE7" w:rsidRDefault="00523EE7" w:rsidP="00523EE7">
      <w:pPr>
        <w:pStyle w:val="ListParagraph"/>
        <w:spacing w:line="240" w:lineRule="auto"/>
        <w:ind w:left="990" w:right="450"/>
        <w:jc w:val="both"/>
        <w:rPr>
          <w:rFonts w:ascii="Arial" w:hAnsi="Arial" w:cs="Arial"/>
          <w:snapToGrid w:val="0"/>
          <w:color w:val="000000"/>
        </w:rPr>
      </w:pPr>
    </w:p>
    <w:p w:rsidR="00523EE7" w:rsidRPr="00523EE7" w:rsidRDefault="00523EE7" w:rsidP="00523EE7">
      <w:pPr>
        <w:pStyle w:val="ListParagraph"/>
        <w:numPr>
          <w:ilvl w:val="0"/>
          <w:numId w:val="1"/>
        </w:numPr>
        <w:spacing w:line="240" w:lineRule="auto"/>
        <w:ind w:right="450"/>
        <w:rPr>
          <w:rFonts w:ascii="Arial" w:hAnsi="Arial" w:cs="Arial"/>
          <w:snapToGrid w:val="0"/>
          <w:color w:val="000000"/>
        </w:rPr>
      </w:pPr>
      <w:r w:rsidRPr="00523EE7">
        <w:rPr>
          <w:rFonts w:ascii="Arial" w:hAnsi="Arial" w:cs="Arial"/>
          <w:snapToGrid w:val="0"/>
          <w:color w:val="000000"/>
        </w:rPr>
        <w:t xml:space="preserve">From the Homepage, </w:t>
      </w:r>
      <w:r>
        <w:rPr>
          <w:rFonts w:ascii="Arial" w:hAnsi="Arial" w:cs="Arial"/>
          <w:snapToGrid w:val="0"/>
          <w:color w:val="000000"/>
        </w:rPr>
        <w:t>select</w:t>
      </w:r>
      <w:r w:rsidRPr="00523EE7">
        <w:rPr>
          <w:rFonts w:ascii="Arial" w:hAnsi="Arial" w:cs="Arial"/>
          <w:snapToGrid w:val="0"/>
          <w:color w:val="000000"/>
        </w:rPr>
        <w:t xml:space="preserve"> </w:t>
      </w:r>
      <w:r w:rsidRPr="00523EE7">
        <w:rPr>
          <w:rFonts w:ascii="Arial" w:hAnsi="Arial" w:cs="Arial"/>
          <w:b/>
          <w:snapToGrid w:val="0"/>
          <w:color w:val="000000"/>
        </w:rPr>
        <w:t>Employee</w:t>
      </w:r>
      <w:r w:rsidRPr="00523EE7">
        <w:rPr>
          <w:rFonts w:ascii="Arial" w:hAnsi="Arial" w:cs="Arial"/>
          <w:snapToGrid w:val="0"/>
          <w:color w:val="000000"/>
        </w:rPr>
        <w:t xml:space="preserve"> </w:t>
      </w:r>
      <w:r>
        <w:rPr>
          <w:rFonts w:ascii="Arial" w:hAnsi="Arial" w:cs="Arial"/>
          <w:snapToGrid w:val="0"/>
          <w:color w:val="000000"/>
        </w:rPr>
        <w:t>from</w:t>
      </w:r>
      <w:r w:rsidRPr="00523EE7">
        <w:rPr>
          <w:rFonts w:ascii="Arial" w:hAnsi="Arial" w:cs="Arial"/>
          <w:snapToGrid w:val="0"/>
          <w:color w:val="000000"/>
        </w:rPr>
        <w:t xml:space="preserve"> the top of the page.</w:t>
      </w:r>
    </w:p>
    <w:p w:rsidR="00523EE7" w:rsidRPr="00523EE7" w:rsidRDefault="00523EE7" w:rsidP="00523EE7">
      <w:pPr>
        <w:pStyle w:val="ListParagraph"/>
        <w:spacing w:line="240" w:lineRule="auto"/>
        <w:ind w:left="990" w:right="450"/>
        <w:jc w:val="both"/>
        <w:rPr>
          <w:rFonts w:ascii="Arial" w:hAnsi="Arial" w:cs="Arial"/>
          <w:snapToGrid w:val="0"/>
          <w:color w:val="000000"/>
        </w:rPr>
      </w:pPr>
      <w:r w:rsidRPr="00523EE7">
        <w:rPr>
          <w:rFonts w:ascii="Arial" w:hAnsi="Arial" w:cs="Arial"/>
          <w:noProof/>
          <w:lang w:bidi="ar-SA"/>
        </w:rPr>
        <w:drawing>
          <wp:inline distT="0" distB="0" distL="0" distR="0" wp14:anchorId="40794743" wp14:editId="07AF9C27">
            <wp:extent cx="3294184" cy="1128809"/>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r="2954"/>
                    <a:stretch>
                      <a:fillRect/>
                    </a:stretch>
                  </pic:blipFill>
                  <pic:spPr bwMode="auto">
                    <a:xfrm>
                      <a:off x="0" y="0"/>
                      <a:ext cx="3295995" cy="1129429"/>
                    </a:xfrm>
                    <a:prstGeom prst="rect">
                      <a:avLst/>
                    </a:prstGeom>
                    <a:noFill/>
                    <a:ln>
                      <a:noFill/>
                    </a:ln>
                  </pic:spPr>
                </pic:pic>
              </a:graphicData>
            </a:graphic>
          </wp:inline>
        </w:drawing>
      </w:r>
    </w:p>
    <w:p w:rsidR="00523EE7" w:rsidRPr="00523EE7" w:rsidRDefault="00523EE7" w:rsidP="00523EE7">
      <w:pPr>
        <w:pStyle w:val="ListParagraph"/>
        <w:spacing w:line="240" w:lineRule="auto"/>
        <w:ind w:right="450"/>
        <w:jc w:val="both"/>
        <w:rPr>
          <w:rFonts w:ascii="Arial" w:hAnsi="Arial" w:cs="Arial"/>
          <w:snapToGrid w:val="0"/>
          <w:color w:val="000000"/>
        </w:rPr>
      </w:pPr>
    </w:p>
    <w:p w:rsidR="00523EE7" w:rsidRPr="00523EE7" w:rsidRDefault="00523EE7" w:rsidP="00523EE7">
      <w:pPr>
        <w:pStyle w:val="ListParagraph"/>
        <w:numPr>
          <w:ilvl w:val="0"/>
          <w:numId w:val="1"/>
        </w:numPr>
        <w:spacing w:line="240" w:lineRule="auto"/>
        <w:ind w:right="450"/>
        <w:rPr>
          <w:rFonts w:ascii="Arial" w:hAnsi="Arial" w:cs="Arial"/>
          <w:snapToGrid w:val="0"/>
          <w:color w:val="000000"/>
        </w:rPr>
      </w:pPr>
      <w:r w:rsidRPr="00523EE7">
        <w:rPr>
          <w:rFonts w:ascii="Arial" w:hAnsi="Arial" w:cs="Arial"/>
          <w:snapToGrid w:val="0"/>
          <w:color w:val="000000"/>
        </w:rPr>
        <w:t xml:space="preserve">Click </w:t>
      </w:r>
      <w:r w:rsidRPr="00523EE7">
        <w:rPr>
          <w:rFonts w:ascii="Arial" w:hAnsi="Arial" w:cs="Arial"/>
          <w:b/>
          <w:snapToGrid w:val="0"/>
          <w:color w:val="000000"/>
        </w:rPr>
        <w:t>Add a New Employee</w:t>
      </w:r>
      <w:r w:rsidRPr="00523EE7">
        <w:rPr>
          <w:rFonts w:ascii="Arial" w:hAnsi="Arial" w:cs="Arial"/>
          <w:snapToGrid w:val="0"/>
          <w:color w:val="000000"/>
        </w:rPr>
        <w:t xml:space="preserve"> if you are adding a new hire.</w:t>
      </w:r>
    </w:p>
    <w:p w:rsidR="00523EE7" w:rsidRPr="00523EE7" w:rsidRDefault="00523EE7" w:rsidP="00523EE7">
      <w:pPr>
        <w:pStyle w:val="ListParagraph"/>
        <w:spacing w:line="240" w:lineRule="auto"/>
        <w:ind w:left="990" w:right="450"/>
        <w:rPr>
          <w:rFonts w:ascii="Arial" w:hAnsi="Arial" w:cs="Arial"/>
          <w:snapToGrid w:val="0"/>
          <w:color w:val="000000"/>
        </w:rPr>
      </w:pPr>
      <w:r w:rsidRPr="00523EE7">
        <w:rPr>
          <w:rFonts w:ascii="Arial" w:hAnsi="Arial" w:cs="Arial"/>
          <w:snapToGrid w:val="0"/>
          <w:color w:val="000000"/>
        </w:rPr>
        <w:t>Note: When adding a new employee, all indicative data will need to be entered in order to save.</w:t>
      </w:r>
    </w:p>
    <w:p w:rsidR="00523EE7" w:rsidRPr="00523EE7" w:rsidRDefault="00523EE7" w:rsidP="00523EE7">
      <w:pPr>
        <w:pStyle w:val="ListParagraph"/>
        <w:spacing w:line="240" w:lineRule="auto"/>
        <w:ind w:left="990" w:right="450"/>
        <w:rPr>
          <w:rFonts w:ascii="Arial" w:hAnsi="Arial" w:cs="Arial"/>
          <w:snapToGrid w:val="0"/>
          <w:color w:val="000000"/>
        </w:rPr>
      </w:pPr>
    </w:p>
    <w:p w:rsidR="00523EE7" w:rsidRPr="00523EE7" w:rsidRDefault="00523EE7" w:rsidP="00523EE7">
      <w:pPr>
        <w:pStyle w:val="ListParagraph"/>
        <w:numPr>
          <w:ilvl w:val="0"/>
          <w:numId w:val="1"/>
        </w:numPr>
        <w:spacing w:line="240" w:lineRule="auto"/>
        <w:ind w:right="450"/>
        <w:rPr>
          <w:rFonts w:ascii="Arial" w:hAnsi="Arial" w:cs="Arial"/>
          <w:snapToGrid w:val="0"/>
          <w:color w:val="000000"/>
        </w:rPr>
      </w:pPr>
      <w:r w:rsidRPr="00523EE7">
        <w:rPr>
          <w:rFonts w:ascii="Arial" w:hAnsi="Arial" w:cs="Arial"/>
          <w:snapToGrid w:val="0"/>
          <w:color w:val="000000"/>
        </w:rPr>
        <w:t xml:space="preserve">Click </w:t>
      </w:r>
      <w:r w:rsidRPr="00523EE7">
        <w:rPr>
          <w:rFonts w:ascii="Arial" w:hAnsi="Arial" w:cs="Arial"/>
          <w:b/>
          <w:snapToGrid w:val="0"/>
          <w:color w:val="000000"/>
        </w:rPr>
        <w:t>Select an Employee</w:t>
      </w:r>
      <w:r w:rsidRPr="00523EE7">
        <w:rPr>
          <w:rFonts w:ascii="Arial" w:hAnsi="Arial" w:cs="Arial"/>
          <w:snapToGrid w:val="0"/>
          <w:color w:val="000000"/>
        </w:rPr>
        <w:t xml:space="preserve"> to update information for a participant already in the system.</w:t>
      </w:r>
    </w:p>
    <w:p w:rsidR="00523EE7" w:rsidRPr="00523EE7" w:rsidRDefault="00523EE7" w:rsidP="00523EE7">
      <w:pPr>
        <w:pStyle w:val="ListParagraph"/>
        <w:spacing w:line="240" w:lineRule="auto"/>
        <w:ind w:left="990" w:right="450"/>
        <w:rPr>
          <w:rFonts w:ascii="Arial" w:hAnsi="Arial" w:cs="Arial"/>
          <w:snapToGrid w:val="0"/>
          <w:color w:val="000000"/>
        </w:rPr>
      </w:pPr>
    </w:p>
    <w:p w:rsidR="00523EE7" w:rsidRPr="00523EE7" w:rsidRDefault="00523EE7" w:rsidP="00523EE7">
      <w:pPr>
        <w:pStyle w:val="ListParagraph"/>
        <w:numPr>
          <w:ilvl w:val="0"/>
          <w:numId w:val="1"/>
        </w:numPr>
        <w:spacing w:line="240" w:lineRule="auto"/>
        <w:ind w:right="450"/>
        <w:rPr>
          <w:rFonts w:ascii="Arial" w:hAnsi="Arial" w:cs="Arial"/>
          <w:noProof/>
          <w:lang w:bidi="ar-SA"/>
        </w:rPr>
      </w:pPr>
      <w:r w:rsidRPr="00523EE7">
        <w:rPr>
          <w:rFonts w:ascii="Arial" w:hAnsi="Arial" w:cs="Arial"/>
          <w:snapToGrid w:val="0"/>
          <w:color w:val="000000"/>
        </w:rPr>
        <w:t>To select the employee you want to edit, either select them from the list on the left or enter the SSN, first name or last name of the person you are needing to update.</w:t>
      </w:r>
    </w:p>
    <w:p w:rsidR="00523EE7" w:rsidRPr="00523EE7" w:rsidRDefault="00523EE7" w:rsidP="00523EE7">
      <w:pPr>
        <w:pStyle w:val="ListParagraph"/>
        <w:spacing w:line="240" w:lineRule="auto"/>
        <w:ind w:left="990" w:right="450"/>
        <w:rPr>
          <w:rFonts w:ascii="Arial" w:hAnsi="Arial" w:cs="Arial"/>
          <w:snapToGrid w:val="0"/>
          <w:color w:val="000000"/>
        </w:rPr>
      </w:pPr>
    </w:p>
    <w:p w:rsidR="00523EE7" w:rsidRPr="00523EE7" w:rsidRDefault="00523EE7" w:rsidP="00523EE7">
      <w:pPr>
        <w:pStyle w:val="ListParagraph"/>
        <w:numPr>
          <w:ilvl w:val="0"/>
          <w:numId w:val="1"/>
        </w:numPr>
        <w:spacing w:line="240" w:lineRule="auto"/>
        <w:ind w:right="450"/>
        <w:rPr>
          <w:rFonts w:ascii="Arial" w:hAnsi="Arial" w:cs="Arial"/>
          <w:snapToGrid w:val="0"/>
          <w:color w:val="000000"/>
        </w:rPr>
      </w:pPr>
      <w:r w:rsidRPr="00523EE7">
        <w:rPr>
          <w:rFonts w:ascii="Arial" w:hAnsi="Arial" w:cs="Arial"/>
          <w:snapToGrid w:val="0"/>
          <w:color w:val="000000"/>
        </w:rPr>
        <w:t xml:space="preserve">Click </w:t>
      </w:r>
      <w:r w:rsidRPr="00523EE7">
        <w:rPr>
          <w:rFonts w:ascii="Arial" w:hAnsi="Arial" w:cs="Arial"/>
          <w:b/>
          <w:snapToGrid w:val="0"/>
          <w:color w:val="000000"/>
        </w:rPr>
        <w:t>Continue.</w:t>
      </w:r>
    </w:p>
    <w:p w:rsidR="00523EE7" w:rsidRPr="00523EE7" w:rsidRDefault="00523EE7" w:rsidP="00523EE7">
      <w:pPr>
        <w:pStyle w:val="ListParagraph"/>
        <w:spacing w:line="240" w:lineRule="auto"/>
        <w:ind w:left="990" w:right="450"/>
        <w:jc w:val="both"/>
        <w:rPr>
          <w:rFonts w:ascii="Arial" w:hAnsi="Arial" w:cs="Arial"/>
          <w:noProof/>
          <w:lang w:bidi="ar-SA"/>
        </w:rPr>
      </w:pPr>
      <w:r w:rsidRPr="00523EE7">
        <w:rPr>
          <w:rFonts w:ascii="Arial" w:hAnsi="Arial" w:cs="Arial"/>
          <w:noProof/>
          <w:lang w:bidi="ar-SA"/>
        </w:rPr>
        <w:drawing>
          <wp:inline distT="0" distB="0" distL="0" distR="0" wp14:anchorId="77062A3A" wp14:editId="428EFDC3">
            <wp:extent cx="4161692" cy="2077486"/>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10960"/>
                    <a:stretch>
                      <a:fillRect/>
                    </a:stretch>
                  </pic:blipFill>
                  <pic:spPr bwMode="auto">
                    <a:xfrm>
                      <a:off x="0" y="0"/>
                      <a:ext cx="4161262" cy="2077271"/>
                    </a:xfrm>
                    <a:prstGeom prst="rect">
                      <a:avLst/>
                    </a:prstGeom>
                    <a:noFill/>
                    <a:ln>
                      <a:noFill/>
                    </a:ln>
                  </pic:spPr>
                </pic:pic>
              </a:graphicData>
            </a:graphic>
          </wp:inline>
        </w:drawing>
      </w:r>
    </w:p>
    <w:p w:rsidR="00523EE7" w:rsidRPr="00523EE7" w:rsidRDefault="00523EE7" w:rsidP="00523EE7">
      <w:pPr>
        <w:pStyle w:val="ListParagraph"/>
        <w:spacing w:line="240" w:lineRule="auto"/>
        <w:ind w:left="990" w:right="450"/>
        <w:jc w:val="both"/>
        <w:rPr>
          <w:rFonts w:ascii="Arial" w:hAnsi="Arial" w:cs="Arial"/>
          <w:snapToGrid w:val="0"/>
          <w:color w:val="000000"/>
        </w:rPr>
      </w:pPr>
    </w:p>
    <w:p w:rsidR="00523EE7" w:rsidRPr="00523EE7" w:rsidRDefault="00523EE7" w:rsidP="00523EE7">
      <w:pPr>
        <w:pStyle w:val="ListParagraph"/>
        <w:numPr>
          <w:ilvl w:val="0"/>
          <w:numId w:val="1"/>
        </w:numPr>
        <w:spacing w:line="240" w:lineRule="auto"/>
        <w:ind w:right="450"/>
        <w:rPr>
          <w:rFonts w:ascii="Arial" w:hAnsi="Arial" w:cs="Arial"/>
          <w:snapToGrid w:val="0"/>
          <w:color w:val="000000"/>
        </w:rPr>
      </w:pPr>
      <w:r w:rsidRPr="00523EE7">
        <w:rPr>
          <w:rFonts w:ascii="Arial" w:hAnsi="Arial" w:cs="Arial"/>
          <w:snapToGrid w:val="0"/>
          <w:color w:val="000000"/>
        </w:rPr>
        <w:t xml:space="preserve">To edit the information, click the </w:t>
      </w:r>
      <w:r w:rsidRPr="00523EE7">
        <w:rPr>
          <w:rFonts w:ascii="Arial" w:hAnsi="Arial" w:cs="Arial"/>
          <w:b/>
          <w:snapToGrid w:val="0"/>
          <w:color w:val="000000"/>
        </w:rPr>
        <w:t>Edit</w:t>
      </w:r>
      <w:r w:rsidRPr="00523EE7">
        <w:rPr>
          <w:rFonts w:ascii="Arial" w:hAnsi="Arial" w:cs="Arial"/>
          <w:snapToGrid w:val="0"/>
          <w:color w:val="000000"/>
        </w:rPr>
        <w:t xml:space="preserve"> button on the right side of the screen. All fields will become editable except the Social Security Number.</w:t>
      </w:r>
    </w:p>
    <w:p w:rsidR="00523EE7" w:rsidRPr="00523EE7" w:rsidRDefault="00523EE7" w:rsidP="00523EE7">
      <w:pPr>
        <w:pStyle w:val="ListParagraph"/>
        <w:spacing w:line="240" w:lineRule="auto"/>
        <w:ind w:left="990" w:right="450"/>
        <w:jc w:val="both"/>
        <w:rPr>
          <w:rFonts w:ascii="Arial" w:hAnsi="Arial" w:cs="Arial"/>
          <w:noProof/>
          <w:lang w:bidi="ar-SA"/>
        </w:rPr>
      </w:pPr>
      <w:r w:rsidRPr="00523EE7">
        <w:rPr>
          <w:rFonts w:ascii="Arial" w:hAnsi="Arial" w:cs="Arial"/>
          <w:noProof/>
          <w:lang w:bidi="ar-SA"/>
        </w:rPr>
        <w:drawing>
          <wp:inline distT="0" distB="0" distL="0" distR="0" wp14:anchorId="02AA0413" wp14:editId="4F6B0566">
            <wp:extent cx="4161692" cy="2250831"/>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5665" cy="2252980"/>
                    </a:xfrm>
                    <a:prstGeom prst="rect">
                      <a:avLst/>
                    </a:prstGeom>
                    <a:noFill/>
                    <a:ln>
                      <a:noFill/>
                    </a:ln>
                  </pic:spPr>
                </pic:pic>
              </a:graphicData>
            </a:graphic>
          </wp:inline>
        </w:drawing>
      </w:r>
    </w:p>
    <w:p w:rsidR="00523EE7" w:rsidRPr="00523EE7" w:rsidRDefault="00523EE7" w:rsidP="00523EE7">
      <w:pPr>
        <w:pStyle w:val="ListParagraph"/>
        <w:spacing w:line="240" w:lineRule="auto"/>
        <w:ind w:left="990" w:right="450"/>
        <w:jc w:val="both"/>
        <w:rPr>
          <w:rFonts w:ascii="Arial" w:hAnsi="Arial" w:cs="Arial"/>
          <w:noProof/>
          <w:lang w:bidi="ar-SA"/>
        </w:rPr>
      </w:pPr>
    </w:p>
    <w:p w:rsidR="00523EE7" w:rsidRPr="00523EE7" w:rsidRDefault="00523EE7" w:rsidP="00523EE7">
      <w:pPr>
        <w:numPr>
          <w:ilvl w:val="0"/>
          <w:numId w:val="1"/>
        </w:numPr>
        <w:ind w:right="720"/>
        <w:rPr>
          <w:rFonts w:ascii="Arial" w:hAnsi="Arial" w:cs="Arial"/>
        </w:rPr>
      </w:pPr>
      <w:r w:rsidRPr="00523EE7">
        <w:rPr>
          <w:rFonts w:ascii="Arial" w:hAnsi="Arial" w:cs="Arial"/>
        </w:rPr>
        <w:lastRenderedPageBreak/>
        <w:t xml:space="preserve">Once you have entered in all the necessary information, click </w:t>
      </w:r>
      <w:r w:rsidRPr="00523EE7">
        <w:rPr>
          <w:rFonts w:ascii="Arial" w:hAnsi="Arial" w:cs="Arial"/>
          <w:b/>
        </w:rPr>
        <w:t>Save</w:t>
      </w:r>
      <w:r w:rsidRPr="00523EE7">
        <w:rPr>
          <w:rFonts w:ascii="Arial" w:hAnsi="Arial" w:cs="Arial"/>
        </w:rPr>
        <w:t xml:space="preserve"> at the bottom of the page. </w:t>
      </w:r>
    </w:p>
    <w:p w:rsidR="00523EE7" w:rsidRPr="00523EE7" w:rsidRDefault="00523EE7" w:rsidP="00523EE7">
      <w:pPr>
        <w:tabs>
          <w:tab w:val="left" w:pos="990"/>
        </w:tabs>
        <w:ind w:right="720"/>
        <w:rPr>
          <w:rFonts w:ascii="Arial" w:hAnsi="Arial" w:cs="Arial"/>
          <w:noProof/>
          <w:lang w:bidi="ar-SA"/>
        </w:rPr>
      </w:pPr>
      <w:r w:rsidRPr="00523EE7">
        <w:rPr>
          <w:rFonts w:ascii="Arial" w:hAnsi="Arial" w:cs="Arial"/>
        </w:rPr>
        <w:tab/>
      </w:r>
      <w:r w:rsidRPr="00523EE7">
        <w:rPr>
          <w:rFonts w:ascii="Arial" w:hAnsi="Arial" w:cs="Arial"/>
          <w:noProof/>
          <w:lang w:bidi="ar-SA"/>
        </w:rPr>
        <w:drawing>
          <wp:inline distT="0" distB="0" distL="0" distR="0" wp14:anchorId="57BAF23F" wp14:editId="39EC43B6">
            <wp:extent cx="4753707" cy="2400227"/>
            <wp:effectExtent l="0" t="0" r="0"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0203" cy="2398458"/>
                    </a:xfrm>
                    <a:prstGeom prst="rect">
                      <a:avLst/>
                    </a:prstGeom>
                    <a:noFill/>
                    <a:ln>
                      <a:noFill/>
                    </a:ln>
                  </pic:spPr>
                </pic:pic>
              </a:graphicData>
            </a:graphic>
          </wp:inline>
        </w:drawing>
      </w:r>
    </w:p>
    <w:p w:rsidR="00523EE7" w:rsidRPr="00523EE7" w:rsidRDefault="00523EE7" w:rsidP="00523EE7">
      <w:pPr>
        <w:tabs>
          <w:tab w:val="left" w:pos="990"/>
        </w:tabs>
        <w:ind w:left="990" w:right="720"/>
        <w:rPr>
          <w:rFonts w:ascii="Arial" w:hAnsi="Arial" w:cs="Arial"/>
          <w:noProof/>
          <w:lang w:bidi="ar-SA"/>
        </w:rPr>
      </w:pPr>
      <w:r w:rsidRPr="00523EE7">
        <w:rPr>
          <w:rFonts w:ascii="Arial" w:hAnsi="Arial" w:cs="Arial"/>
          <w:noProof/>
          <w:lang w:bidi="ar-SA"/>
        </w:rPr>
        <w:drawing>
          <wp:inline distT="0" distB="0" distL="0" distR="0" wp14:anchorId="37EE7B61" wp14:editId="52FFFF0B">
            <wp:extent cx="4753707" cy="525176"/>
            <wp:effectExtent l="0" t="0" r="8890" b="825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0203" cy="524789"/>
                    </a:xfrm>
                    <a:prstGeom prst="rect">
                      <a:avLst/>
                    </a:prstGeom>
                    <a:noFill/>
                    <a:ln>
                      <a:noFill/>
                    </a:ln>
                  </pic:spPr>
                </pic:pic>
              </a:graphicData>
            </a:graphic>
          </wp:inline>
        </w:drawing>
      </w:r>
    </w:p>
    <w:p w:rsidR="00523EE7" w:rsidRPr="00523EE7" w:rsidRDefault="00523EE7" w:rsidP="00523EE7">
      <w:pPr>
        <w:tabs>
          <w:tab w:val="left" w:pos="990"/>
        </w:tabs>
        <w:ind w:right="720"/>
        <w:rPr>
          <w:rFonts w:ascii="Arial" w:hAnsi="Arial" w:cs="Arial"/>
        </w:rPr>
      </w:pPr>
    </w:p>
    <w:p w:rsidR="00523EE7" w:rsidRPr="00523EE7" w:rsidRDefault="00523EE7" w:rsidP="00523EE7">
      <w:pPr>
        <w:numPr>
          <w:ilvl w:val="0"/>
          <w:numId w:val="1"/>
        </w:numPr>
        <w:ind w:right="720"/>
        <w:rPr>
          <w:rFonts w:ascii="Arial" w:hAnsi="Arial" w:cs="Arial"/>
        </w:rPr>
      </w:pPr>
      <w:r w:rsidRPr="00523EE7">
        <w:rPr>
          <w:rFonts w:ascii="Arial" w:hAnsi="Arial" w:cs="Arial"/>
        </w:rPr>
        <w:t>If you are missing any information, a pop-up window will appear letting you know what data you need to enter before you can move forward.</w:t>
      </w:r>
    </w:p>
    <w:p w:rsidR="00523EE7" w:rsidRPr="00523EE7" w:rsidRDefault="00523EE7" w:rsidP="00523EE7">
      <w:pPr>
        <w:ind w:left="990" w:right="720"/>
        <w:rPr>
          <w:rFonts w:ascii="Arial" w:hAnsi="Arial" w:cs="Arial"/>
          <w:noProof/>
          <w:lang w:bidi="ar-SA"/>
        </w:rPr>
      </w:pPr>
      <w:r w:rsidRPr="00523EE7">
        <w:rPr>
          <w:rFonts w:ascii="Arial" w:hAnsi="Arial" w:cs="Arial"/>
          <w:noProof/>
          <w:lang w:bidi="ar-SA"/>
        </w:rPr>
        <w:drawing>
          <wp:inline distT="0" distB="0" distL="0" distR="0" wp14:anchorId="41E83BC9" wp14:editId="054A725A">
            <wp:extent cx="1488830" cy="1057163"/>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r="2573" b="3584"/>
                    <a:stretch>
                      <a:fillRect/>
                    </a:stretch>
                  </pic:blipFill>
                  <pic:spPr bwMode="auto">
                    <a:xfrm>
                      <a:off x="0" y="0"/>
                      <a:ext cx="1486673" cy="1055631"/>
                    </a:xfrm>
                    <a:prstGeom prst="rect">
                      <a:avLst/>
                    </a:prstGeom>
                    <a:noFill/>
                    <a:ln>
                      <a:noFill/>
                    </a:ln>
                  </pic:spPr>
                </pic:pic>
              </a:graphicData>
            </a:graphic>
          </wp:inline>
        </w:drawing>
      </w:r>
    </w:p>
    <w:p w:rsidR="00523EE7" w:rsidRPr="00523EE7" w:rsidRDefault="00523EE7" w:rsidP="00523EE7">
      <w:pPr>
        <w:ind w:left="990" w:right="720"/>
        <w:rPr>
          <w:rFonts w:ascii="Arial" w:hAnsi="Arial" w:cs="Arial"/>
          <w:noProof/>
          <w:lang w:bidi="ar-SA"/>
        </w:rPr>
      </w:pPr>
    </w:p>
    <w:p w:rsidR="00523EE7" w:rsidRPr="00523EE7" w:rsidRDefault="00523EE7" w:rsidP="00523EE7">
      <w:pPr>
        <w:numPr>
          <w:ilvl w:val="0"/>
          <w:numId w:val="1"/>
        </w:numPr>
        <w:ind w:right="720"/>
        <w:rPr>
          <w:rFonts w:ascii="Arial" w:hAnsi="Arial" w:cs="Arial"/>
        </w:rPr>
      </w:pPr>
      <w:r w:rsidRPr="00523EE7">
        <w:rPr>
          <w:rFonts w:ascii="Arial" w:hAnsi="Arial" w:cs="Arial"/>
        </w:rPr>
        <w:t xml:space="preserve">Enter </w:t>
      </w:r>
      <w:bookmarkStart w:id="0" w:name="_GoBack"/>
      <w:bookmarkEnd w:id="0"/>
      <w:r w:rsidRPr="00523EE7">
        <w:rPr>
          <w:rFonts w:ascii="Arial" w:hAnsi="Arial" w:cs="Arial"/>
        </w:rPr>
        <w:t xml:space="preserve">in the needed data, click </w:t>
      </w:r>
      <w:r w:rsidRPr="00523EE7">
        <w:rPr>
          <w:rFonts w:ascii="Arial" w:hAnsi="Arial" w:cs="Arial"/>
          <w:b/>
        </w:rPr>
        <w:t>Save</w:t>
      </w:r>
      <w:r w:rsidRPr="00523EE7">
        <w:rPr>
          <w:rFonts w:ascii="Arial" w:hAnsi="Arial" w:cs="Arial"/>
        </w:rPr>
        <w:t xml:space="preserve"> and a confirmation number will appear.</w:t>
      </w:r>
    </w:p>
    <w:p w:rsidR="00523EE7" w:rsidRPr="00523EE7" w:rsidRDefault="00523EE7" w:rsidP="00523EE7">
      <w:pPr>
        <w:ind w:right="720"/>
        <w:jc w:val="center"/>
        <w:rPr>
          <w:rFonts w:ascii="Arial" w:hAnsi="Arial" w:cs="Arial"/>
        </w:rPr>
      </w:pPr>
      <w:r w:rsidRPr="00523EE7">
        <w:rPr>
          <w:rFonts w:ascii="Arial" w:hAnsi="Arial" w:cs="Arial"/>
          <w:noProof/>
          <w:lang w:bidi="ar-SA"/>
        </w:rPr>
        <w:drawing>
          <wp:inline distT="0" distB="0" distL="0" distR="0" wp14:anchorId="1411A27E" wp14:editId="03936D4E">
            <wp:extent cx="5146431" cy="88443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7972" cy="884703"/>
                    </a:xfrm>
                    <a:prstGeom prst="rect">
                      <a:avLst/>
                    </a:prstGeom>
                    <a:noFill/>
                    <a:ln>
                      <a:noFill/>
                    </a:ln>
                  </pic:spPr>
                </pic:pic>
              </a:graphicData>
            </a:graphic>
          </wp:inline>
        </w:drawing>
      </w:r>
    </w:p>
    <w:p w:rsidR="00C0256D" w:rsidRPr="00523EE7" w:rsidRDefault="00C0256D">
      <w:pPr>
        <w:rPr>
          <w:rFonts w:ascii="Arial" w:hAnsi="Arial" w:cs="Arial"/>
        </w:rPr>
      </w:pPr>
    </w:p>
    <w:sectPr w:rsidR="00C0256D" w:rsidRPr="00523EE7" w:rsidSect="003D5D09">
      <w:footerReference w:type="default" r:id="rId15"/>
      <w:headerReference w:type="first" r:id="rId16"/>
      <w:footerReference w:type="first" r:id="rId17"/>
      <w:pgSz w:w="12240" w:h="15840"/>
      <w:pgMar w:top="1536" w:right="720" w:bottom="1080" w:left="72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EE7" w:rsidRDefault="00523EE7" w:rsidP="00523EE7">
      <w:pPr>
        <w:spacing w:line="240" w:lineRule="auto"/>
      </w:pPr>
      <w:r>
        <w:separator/>
      </w:r>
    </w:p>
  </w:endnote>
  <w:endnote w:type="continuationSeparator" w:id="0">
    <w:p w:rsidR="00523EE7" w:rsidRDefault="00523EE7" w:rsidP="00523E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ourier New"/>
    <w:charset w:val="00"/>
    <w:family w:val="auto"/>
    <w:pitch w:val="variable"/>
    <w:sig w:usb0="03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181552"/>
      <w:docPartObj>
        <w:docPartGallery w:val="Page Numbers (Bottom of Page)"/>
        <w:docPartUnique/>
      </w:docPartObj>
    </w:sdtPr>
    <w:sdtEndPr>
      <w:rPr>
        <w:noProof/>
      </w:rPr>
    </w:sdtEndPr>
    <w:sdtContent>
      <w:p w:rsidR="00523EE7" w:rsidRDefault="00523EE7">
        <w:pPr>
          <w:pStyle w:val="Footer"/>
          <w:jc w:val="right"/>
        </w:pPr>
        <w:r w:rsidRPr="00523EE7">
          <w:rPr>
            <w:rFonts w:ascii="Arial" w:hAnsi="Arial" w:cs="Arial"/>
            <w:sz w:val="20"/>
            <w:szCs w:val="20"/>
          </w:rPr>
          <w:fldChar w:fldCharType="begin"/>
        </w:r>
        <w:r w:rsidRPr="00523EE7">
          <w:rPr>
            <w:rFonts w:ascii="Arial" w:hAnsi="Arial" w:cs="Arial"/>
            <w:sz w:val="20"/>
            <w:szCs w:val="20"/>
          </w:rPr>
          <w:instrText xml:space="preserve"> PAGE   \* MERGEFORMAT </w:instrText>
        </w:r>
        <w:r w:rsidRPr="00523EE7">
          <w:rPr>
            <w:rFonts w:ascii="Arial" w:hAnsi="Arial" w:cs="Arial"/>
            <w:sz w:val="20"/>
            <w:szCs w:val="20"/>
          </w:rPr>
          <w:fldChar w:fldCharType="separate"/>
        </w:r>
        <w:r>
          <w:rPr>
            <w:rFonts w:ascii="Arial" w:hAnsi="Arial" w:cs="Arial"/>
            <w:noProof/>
            <w:sz w:val="20"/>
            <w:szCs w:val="20"/>
          </w:rPr>
          <w:t>2</w:t>
        </w:r>
        <w:r w:rsidRPr="00523EE7">
          <w:rPr>
            <w:rFonts w:ascii="Arial" w:hAnsi="Arial" w:cs="Arial"/>
            <w:noProof/>
            <w:sz w:val="20"/>
            <w:szCs w:val="20"/>
          </w:rPr>
          <w:fldChar w:fldCharType="end"/>
        </w:r>
        <w:r w:rsidRPr="00523EE7">
          <w:rPr>
            <w:rFonts w:ascii="Arial" w:hAnsi="Arial" w:cs="Arial"/>
            <w:noProof/>
            <w:sz w:val="20"/>
            <w:szCs w:val="20"/>
          </w:rPr>
          <w:t xml:space="preserve"> of 2</w:t>
        </w:r>
      </w:p>
    </w:sdtContent>
  </w:sdt>
  <w:p w:rsidR="006C6BF2" w:rsidRPr="0077069A" w:rsidRDefault="00523EE7" w:rsidP="000B79DF">
    <w:pPr>
      <w:widowControl w:val="0"/>
      <w:tabs>
        <w:tab w:val="left" w:pos="4054"/>
        <w:tab w:val="right" w:pos="10800"/>
      </w:tabs>
      <w:autoSpaceDE w:val="0"/>
      <w:autoSpaceDN w:val="0"/>
      <w:adjustRightInd w:val="0"/>
      <w:rPr>
        <w:rFonts w:ascii="L Frutiger Light" w:hAnsi="L Frutiger Light"/>
        <w:color w:val="5B2E1C"/>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Batang" w:hAnsi="Arial" w:cs="Arial"/>
        <w:sz w:val="20"/>
        <w:szCs w:val="20"/>
      </w:rPr>
      <w:id w:val="-1439139749"/>
      <w:docPartObj>
        <w:docPartGallery w:val="Page Numbers (Bottom of Page)"/>
        <w:docPartUnique/>
      </w:docPartObj>
    </w:sdtPr>
    <w:sdtEndPr>
      <w:rPr>
        <w:noProof/>
      </w:rPr>
    </w:sdtEndPr>
    <w:sdtContent>
      <w:p w:rsidR="00523EE7" w:rsidRPr="00523EE7" w:rsidRDefault="00523EE7">
        <w:pPr>
          <w:pStyle w:val="Footer"/>
          <w:jc w:val="right"/>
          <w:rPr>
            <w:rFonts w:ascii="Arial" w:eastAsia="Batang" w:hAnsi="Arial" w:cs="Arial"/>
            <w:sz w:val="20"/>
            <w:szCs w:val="20"/>
          </w:rPr>
        </w:pPr>
        <w:r w:rsidRPr="00523EE7">
          <w:rPr>
            <w:rFonts w:ascii="Arial" w:eastAsia="Batang" w:hAnsi="Arial" w:cs="Arial"/>
            <w:sz w:val="20"/>
            <w:szCs w:val="20"/>
          </w:rPr>
          <w:fldChar w:fldCharType="begin"/>
        </w:r>
        <w:r w:rsidRPr="00523EE7">
          <w:rPr>
            <w:rFonts w:ascii="Arial" w:eastAsia="Batang" w:hAnsi="Arial" w:cs="Arial"/>
            <w:sz w:val="20"/>
            <w:szCs w:val="20"/>
          </w:rPr>
          <w:instrText xml:space="preserve"> PAGE   \* MERGEFORMAT </w:instrText>
        </w:r>
        <w:r w:rsidRPr="00523EE7">
          <w:rPr>
            <w:rFonts w:ascii="Arial" w:eastAsia="Batang" w:hAnsi="Arial" w:cs="Arial"/>
            <w:sz w:val="20"/>
            <w:szCs w:val="20"/>
          </w:rPr>
          <w:fldChar w:fldCharType="separate"/>
        </w:r>
        <w:r>
          <w:rPr>
            <w:rFonts w:ascii="Arial" w:eastAsia="Batang" w:hAnsi="Arial" w:cs="Arial"/>
            <w:noProof/>
            <w:sz w:val="20"/>
            <w:szCs w:val="20"/>
          </w:rPr>
          <w:t>1</w:t>
        </w:r>
        <w:r w:rsidRPr="00523EE7">
          <w:rPr>
            <w:rFonts w:ascii="Arial" w:eastAsia="Batang" w:hAnsi="Arial" w:cs="Arial"/>
            <w:noProof/>
            <w:sz w:val="20"/>
            <w:szCs w:val="20"/>
          </w:rPr>
          <w:fldChar w:fldCharType="end"/>
        </w:r>
        <w:r>
          <w:rPr>
            <w:rFonts w:ascii="Arial" w:eastAsia="Batang" w:hAnsi="Arial" w:cs="Arial"/>
            <w:noProof/>
            <w:sz w:val="20"/>
            <w:szCs w:val="20"/>
          </w:rPr>
          <w:t xml:space="preserve"> of 2</w:t>
        </w:r>
      </w:p>
    </w:sdtContent>
  </w:sdt>
  <w:p w:rsidR="00523EE7" w:rsidRPr="00523EE7" w:rsidRDefault="00523EE7">
    <w:pPr>
      <w:pStyle w:val="Footer"/>
      <w:rPr>
        <w:rFonts w:ascii="Arial" w:eastAsia="Batang"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EE7" w:rsidRDefault="00523EE7" w:rsidP="00523EE7">
      <w:pPr>
        <w:spacing w:line="240" w:lineRule="auto"/>
      </w:pPr>
      <w:r>
        <w:separator/>
      </w:r>
    </w:p>
  </w:footnote>
  <w:footnote w:type="continuationSeparator" w:id="0">
    <w:p w:rsidR="00523EE7" w:rsidRDefault="00523EE7" w:rsidP="00523E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F2" w:rsidRDefault="00523EE7" w:rsidP="00393EF8">
    <w:pPr>
      <w:pStyle w:val="ASCSForInternalOnly"/>
    </w:pPr>
  </w:p>
  <w:p w:rsidR="006C6BF2" w:rsidRPr="009C6EDF" w:rsidRDefault="00523EE7" w:rsidP="00393EF8">
    <w:pPr>
      <w:pStyle w:val="ASCSDepartmentNameHeader"/>
      <w:rPr>
        <w:sz w:val="36"/>
        <w:szCs w:val="36"/>
      </w:rPr>
    </w:pPr>
    <w:r w:rsidRPr="009C6EDF">
      <w:rPr>
        <w:sz w:val="36"/>
        <w:szCs w:val="36"/>
      </w:rPr>
      <w:t>Updating Ce</w:t>
    </w:r>
    <w:r w:rsidRPr="009C6EDF">
      <w:rPr>
        <w:sz w:val="36"/>
        <w:szCs w:val="36"/>
      </w:rPr>
      <w:t xml:space="preserve">nsus </w:t>
    </w:r>
    <w:r w:rsidRPr="009C6EDF">
      <w:rPr>
        <w:sz w:val="36"/>
        <w:szCs w:val="36"/>
      </w:rPr>
      <w:t>on</w:t>
    </w:r>
    <w:r w:rsidRPr="009C6EDF">
      <w:rPr>
        <w:sz w:val="36"/>
        <w:szCs w:val="36"/>
      </w:rPr>
      <w:t xml:space="preserve"> the Plan </w:t>
    </w:r>
    <w:r>
      <w:rPr>
        <w:sz w:val="36"/>
        <w:szCs w:val="36"/>
      </w:rPr>
      <w:t>W</w:t>
    </w:r>
    <w:r w:rsidRPr="009C6EDF">
      <w:rPr>
        <w:sz w:val="36"/>
        <w:szCs w:val="36"/>
      </w:rPr>
      <w:t>ebsite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C3A0A"/>
    <w:multiLevelType w:val="singleLevel"/>
    <w:tmpl w:val="DBDC0B36"/>
    <w:lvl w:ilvl="0">
      <w:start w:val="1"/>
      <w:numFmt w:val="decimal"/>
      <w:lvlText w:val="%1."/>
      <w:lvlJc w:val="left"/>
      <w:pPr>
        <w:tabs>
          <w:tab w:val="num" w:pos="990"/>
        </w:tabs>
        <w:ind w:left="990" w:hanging="360"/>
      </w:pPr>
      <w:rPr>
        <w:rFonts w:ascii="Arial" w:eastAsia="Times New Roman" w:hAnsi="Arial" w:cs="Arial" w:hint="default"/>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EE7"/>
    <w:rsid w:val="00523EE7"/>
    <w:rsid w:val="00C0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EE7"/>
    <w:pPr>
      <w:spacing w:after="0"/>
    </w:pPr>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3EE7"/>
    <w:pPr>
      <w:tabs>
        <w:tab w:val="center" w:pos="4320"/>
        <w:tab w:val="right" w:pos="8640"/>
      </w:tabs>
    </w:pPr>
  </w:style>
  <w:style w:type="character" w:customStyle="1" w:styleId="HeaderChar">
    <w:name w:val="Header Char"/>
    <w:basedOn w:val="DefaultParagraphFont"/>
    <w:link w:val="Header"/>
    <w:rsid w:val="00523EE7"/>
    <w:rPr>
      <w:rFonts w:ascii="Calibri" w:eastAsia="Times New Roman" w:hAnsi="Calibri" w:cs="Times New Roman"/>
      <w:lang w:bidi="en-US"/>
    </w:rPr>
  </w:style>
  <w:style w:type="paragraph" w:styleId="ListParagraph">
    <w:name w:val="List Paragraph"/>
    <w:basedOn w:val="Normal"/>
    <w:uiPriority w:val="34"/>
    <w:qFormat/>
    <w:rsid w:val="00523EE7"/>
    <w:pPr>
      <w:ind w:left="720"/>
      <w:contextualSpacing/>
    </w:pPr>
  </w:style>
  <w:style w:type="paragraph" w:customStyle="1" w:styleId="ASCSDepartmentNameHeader">
    <w:name w:val="ASCS DepartmentNameHeader"/>
    <w:basedOn w:val="Header"/>
    <w:qFormat/>
    <w:rsid w:val="00523EE7"/>
    <w:pPr>
      <w:pBdr>
        <w:bottom w:val="single" w:sz="12" w:space="1" w:color="53565A"/>
      </w:pBdr>
      <w:tabs>
        <w:tab w:val="clear" w:pos="4320"/>
        <w:tab w:val="clear" w:pos="8640"/>
        <w:tab w:val="center" w:pos="4680"/>
        <w:tab w:val="right" w:pos="9360"/>
      </w:tabs>
      <w:spacing w:line="240" w:lineRule="auto"/>
      <w:jc w:val="right"/>
    </w:pPr>
    <w:rPr>
      <w:rFonts w:ascii="Arial" w:hAnsi="Arial"/>
      <w:color w:val="53565A"/>
      <w:sz w:val="28"/>
      <w:szCs w:val="28"/>
      <w:lang w:bidi="ar-SA"/>
    </w:rPr>
  </w:style>
  <w:style w:type="paragraph" w:customStyle="1" w:styleId="ASCSForInternalOnly">
    <w:name w:val="ASCS ForInternalOnly"/>
    <w:basedOn w:val="Header"/>
    <w:autoRedefine/>
    <w:qFormat/>
    <w:rsid w:val="00523EE7"/>
    <w:pPr>
      <w:pBdr>
        <w:bottom w:val="single" w:sz="12" w:space="1" w:color="53565A"/>
      </w:pBdr>
      <w:tabs>
        <w:tab w:val="clear" w:pos="4320"/>
        <w:tab w:val="clear" w:pos="8640"/>
        <w:tab w:val="center" w:pos="4680"/>
        <w:tab w:val="right" w:pos="9360"/>
      </w:tabs>
      <w:spacing w:line="240" w:lineRule="auto"/>
      <w:jc w:val="right"/>
    </w:pPr>
    <w:rPr>
      <w:rFonts w:ascii="Arial" w:hAnsi="Arial"/>
      <w:color w:val="53565A"/>
      <w:szCs w:val="20"/>
      <w:lang w:bidi="ar-SA"/>
    </w:rPr>
  </w:style>
  <w:style w:type="paragraph" w:styleId="BalloonText">
    <w:name w:val="Balloon Text"/>
    <w:basedOn w:val="Normal"/>
    <w:link w:val="BalloonTextChar"/>
    <w:uiPriority w:val="99"/>
    <w:semiHidden/>
    <w:unhideWhenUsed/>
    <w:rsid w:val="00523E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EE7"/>
    <w:rPr>
      <w:rFonts w:ascii="Tahoma" w:eastAsia="Times New Roman" w:hAnsi="Tahoma" w:cs="Tahoma"/>
      <w:sz w:val="16"/>
      <w:szCs w:val="16"/>
      <w:lang w:bidi="en-US"/>
    </w:rPr>
  </w:style>
  <w:style w:type="paragraph" w:styleId="Footer">
    <w:name w:val="footer"/>
    <w:basedOn w:val="Normal"/>
    <w:link w:val="FooterChar"/>
    <w:uiPriority w:val="99"/>
    <w:unhideWhenUsed/>
    <w:rsid w:val="00523EE7"/>
    <w:pPr>
      <w:tabs>
        <w:tab w:val="center" w:pos="4680"/>
        <w:tab w:val="right" w:pos="9360"/>
      </w:tabs>
      <w:spacing w:line="240" w:lineRule="auto"/>
    </w:pPr>
  </w:style>
  <w:style w:type="character" w:customStyle="1" w:styleId="FooterChar">
    <w:name w:val="Footer Char"/>
    <w:basedOn w:val="DefaultParagraphFont"/>
    <w:link w:val="Footer"/>
    <w:uiPriority w:val="99"/>
    <w:rsid w:val="00523EE7"/>
    <w:rPr>
      <w:rFonts w:ascii="Calibri" w:eastAsia="Times New Roman" w:hAnsi="Calibri"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EE7"/>
    <w:pPr>
      <w:spacing w:after="0"/>
    </w:pPr>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23EE7"/>
    <w:pPr>
      <w:tabs>
        <w:tab w:val="center" w:pos="4320"/>
        <w:tab w:val="right" w:pos="8640"/>
      </w:tabs>
    </w:pPr>
  </w:style>
  <w:style w:type="character" w:customStyle="1" w:styleId="HeaderChar">
    <w:name w:val="Header Char"/>
    <w:basedOn w:val="DefaultParagraphFont"/>
    <w:link w:val="Header"/>
    <w:rsid w:val="00523EE7"/>
    <w:rPr>
      <w:rFonts w:ascii="Calibri" w:eastAsia="Times New Roman" w:hAnsi="Calibri" w:cs="Times New Roman"/>
      <w:lang w:bidi="en-US"/>
    </w:rPr>
  </w:style>
  <w:style w:type="paragraph" w:styleId="ListParagraph">
    <w:name w:val="List Paragraph"/>
    <w:basedOn w:val="Normal"/>
    <w:uiPriority w:val="34"/>
    <w:qFormat/>
    <w:rsid w:val="00523EE7"/>
    <w:pPr>
      <w:ind w:left="720"/>
      <w:contextualSpacing/>
    </w:pPr>
  </w:style>
  <w:style w:type="paragraph" w:customStyle="1" w:styleId="ASCSDepartmentNameHeader">
    <w:name w:val="ASCS DepartmentNameHeader"/>
    <w:basedOn w:val="Header"/>
    <w:qFormat/>
    <w:rsid w:val="00523EE7"/>
    <w:pPr>
      <w:pBdr>
        <w:bottom w:val="single" w:sz="12" w:space="1" w:color="53565A"/>
      </w:pBdr>
      <w:tabs>
        <w:tab w:val="clear" w:pos="4320"/>
        <w:tab w:val="clear" w:pos="8640"/>
        <w:tab w:val="center" w:pos="4680"/>
        <w:tab w:val="right" w:pos="9360"/>
      </w:tabs>
      <w:spacing w:line="240" w:lineRule="auto"/>
      <w:jc w:val="right"/>
    </w:pPr>
    <w:rPr>
      <w:rFonts w:ascii="Arial" w:hAnsi="Arial"/>
      <w:color w:val="53565A"/>
      <w:sz w:val="28"/>
      <w:szCs w:val="28"/>
      <w:lang w:bidi="ar-SA"/>
    </w:rPr>
  </w:style>
  <w:style w:type="paragraph" w:customStyle="1" w:styleId="ASCSForInternalOnly">
    <w:name w:val="ASCS ForInternalOnly"/>
    <w:basedOn w:val="Header"/>
    <w:autoRedefine/>
    <w:qFormat/>
    <w:rsid w:val="00523EE7"/>
    <w:pPr>
      <w:pBdr>
        <w:bottom w:val="single" w:sz="12" w:space="1" w:color="53565A"/>
      </w:pBdr>
      <w:tabs>
        <w:tab w:val="clear" w:pos="4320"/>
        <w:tab w:val="clear" w:pos="8640"/>
        <w:tab w:val="center" w:pos="4680"/>
        <w:tab w:val="right" w:pos="9360"/>
      </w:tabs>
      <w:spacing w:line="240" w:lineRule="auto"/>
      <w:jc w:val="right"/>
    </w:pPr>
    <w:rPr>
      <w:rFonts w:ascii="Arial" w:hAnsi="Arial"/>
      <w:color w:val="53565A"/>
      <w:szCs w:val="20"/>
      <w:lang w:bidi="ar-SA"/>
    </w:rPr>
  </w:style>
  <w:style w:type="paragraph" w:styleId="BalloonText">
    <w:name w:val="Balloon Text"/>
    <w:basedOn w:val="Normal"/>
    <w:link w:val="BalloonTextChar"/>
    <w:uiPriority w:val="99"/>
    <w:semiHidden/>
    <w:unhideWhenUsed/>
    <w:rsid w:val="00523E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EE7"/>
    <w:rPr>
      <w:rFonts w:ascii="Tahoma" w:eastAsia="Times New Roman" w:hAnsi="Tahoma" w:cs="Tahoma"/>
      <w:sz w:val="16"/>
      <w:szCs w:val="16"/>
      <w:lang w:bidi="en-US"/>
    </w:rPr>
  </w:style>
  <w:style w:type="paragraph" w:styleId="Footer">
    <w:name w:val="footer"/>
    <w:basedOn w:val="Normal"/>
    <w:link w:val="FooterChar"/>
    <w:uiPriority w:val="99"/>
    <w:unhideWhenUsed/>
    <w:rsid w:val="00523EE7"/>
    <w:pPr>
      <w:tabs>
        <w:tab w:val="center" w:pos="4680"/>
        <w:tab w:val="right" w:pos="9360"/>
      </w:tabs>
      <w:spacing w:line="240" w:lineRule="auto"/>
    </w:pPr>
  </w:style>
  <w:style w:type="character" w:customStyle="1" w:styleId="FooterChar">
    <w:name w:val="Footer Char"/>
    <w:basedOn w:val="DefaultParagraphFont"/>
    <w:link w:val="Footer"/>
    <w:uiPriority w:val="99"/>
    <w:rsid w:val="00523EE7"/>
    <w:rPr>
      <w:rFonts w:ascii="Calibri" w:eastAsia="Times New Roman" w:hAnsi="Calibri"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Maria LoRusso</dc:creator>
  <cp:lastModifiedBy>Gina Maria LoRusso</cp:lastModifiedBy>
  <cp:revision>1</cp:revision>
  <dcterms:created xsi:type="dcterms:W3CDTF">2017-09-26T14:33:00Z</dcterms:created>
  <dcterms:modified xsi:type="dcterms:W3CDTF">2017-09-26T14:38:00Z</dcterms:modified>
</cp:coreProperties>
</file>